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D840" w14:textId="77777777" w:rsidR="00D10C54" w:rsidRDefault="00D10C54" w:rsidP="00D10C54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Healing</w:t>
      </w:r>
    </w:p>
    <w:p w14:paraId="289DFC1F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One day, you'll wake up and your mornings won't feel as heavy.</w:t>
      </w:r>
    </w:p>
    <w:p w14:paraId="4FDE082E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You'll get up and you'll pick out an outfit.</w:t>
      </w:r>
    </w:p>
    <w:p w14:paraId="13EC9B2A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You'll let the sunshine tickle your figure and warm your thoughts to it.</w:t>
      </w:r>
    </w:p>
    <w:p w14:paraId="7709548D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You'll listen to the birds singing, except for once you'll feel like they're singing for you.</w:t>
      </w:r>
    </w:p>
    <w:p w14:paraId="3BFD8B33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This is the day you'll realize today is a little easier than yesterday.</w:t>
      </w:r>
    </w:p>
    <w:p w14:paraId="08D2059D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Time will pass faster, you'll smile more.</w:t>
      </w:r>
    </w:p>
    <w:p w14:paraId="7C2E0297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You'll look outside and feel a fragment of connection to the world you live in.</w:t>
      </w:r>
    </w:p>
    <w:p w14:paraId="0C2661A8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You'll turn on music and dance your heart out to it.</w:t>
      </w:r>
    </w:p>
    <w:p w14:paraId="377D14D1" w14:textId="77777777" w:rsidR="00D10C54" w:rsidRDefault="00D10C54" w:rsidP="00D10C5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Because eventually</w:t>
      </w:r>
    </w:p>
    <w:p w14:paraId="549464E6" w14:textId="77777777" w:rsidR="00D10C54" w:rsidRDefault="00D10C54" w:rsidP="00D10C5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The healing will find you.</w:t>
      </w:r>
    </w:p>
    <w:p w14:paraId="5BEFB6A0" w14:textId="77777777" w:rsidR="00D10C54" w:rsidRDefault="00D10C54" w:rsidP="00D10C54">
      <w:pPr>
        <w:pStyle w:val="NormalWeb"/>
        <w:spacing w:before="0" w:beforeAutospacing="0" w:after="160" w:afterAutospacing="0"/>
      </w:pPr>
    </w:p>
    <w:p w14:paraId="163E079F" w14:textId="77777777" w:rsidR="00D10C54" w:rsidRDefault="00D10C54" w:rsidP="00D10C54">
      <w:pPr>
        <w:pStyle w:val="NormalWeb"/>
        <w:spacing w:before="0" w:beforeAutospacing="0" w:after="160" w:afterAutospacing="0"/>
      </w:pPr>
      <w:r>
        <w:tab/>
      </w:r>
      <w:r>
        <w:tab/>
      </w:r>
      <w:r>
        <w:tab/>
      </w:r>
      <w:r>
        <w:tab/>
      </w:r>
      <w:r>
        <w:tab/>
        <w:t>Ciara Cooney</w:t>
      </w:r>
    </w:p>
    <w:p w14:paraId="64B71D06" w14:textId="77777777" w:rsidR="00136782" w:rsidRDefault="00136782"/>
    <w:sectPr w:rsidR="00136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54"/>
    <w:rsid w:val="00124327"/>
    <w:rsid w:val="00136782"/>
    <w:rsid w:val="00D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90D5"/>
  <w15:chartTrackingRefBased/>
  <w15:docId w15:val="{56661100-7DDA-4127-834C-769F6BAB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996473ECC7147A9A8F056D4926658" ma:contentTypeVersion="35" ma:contentTypeDescription="Create a new document." ma:contentTypeScope="" ma:versionID="c15cc8cdd49db2213fdf21f266fe7231">
  <xsd:schema xmlns:xsd="http://www.w3.org/2001/XMLSchema" xmlns:xs="http://www.w3.org/2001/XMLSchema" xmlns:p="http://schemas.microsoft.com/office/2006/metadata/properties" xmlns:ns3="fc3acc4b-5d41-413b-ba16-1c5d546b245e" xmlns:ns4="d7c044ef-3963-4545-be08-a33b28b1f059" targetNamespace="http://schemas.microsoft.com/office/2006/metadata/properties" ma:root="true" ma:fieldsID="c84cd8915e89420fdbe78e3487c3c7dc" ns3:_="" ns4:_="">
    <xsd:import namespace="fc3acc4b-5d41-413b-ba16-1c5d546b245e"/>
    <xsd:import namespace="d7c044ef-3963-4545-be08-a33b28b1f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cc4b-5d41-413b-ba16-1c5d546b2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44ef-3963-4545-be08-a33b28b1f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c3acc4b-5d41-413b-ba16-1c5d546b245e" xsi:nil="true"/>
    <CultureName xmlns="fc3acc4b-5d41-413b-ba16-1c5d546b245e" xsi:nil="true"/>
    <Students xmlns="fc3acc4b-5d41-413b-ba16-1c5d546b245e">
      <UserInfo>
        <DisplayName/>
        <AccountId xsi:nil="true"/>
        <AccountType/>
      </UserInfo>
    </Students>
    <_activity xmlns="fc3acc4b-5d41-413b-ba16-1c5d546b245e" xsi:nil="true"/>
    <Templates xmlns="fc3acc4b-5d41-413b-ba16-1c5d546b245e" xsi:nil="true"/>
    <Self_Registration_Enabled xmlns="fc3acc4b-5d41-413b-ba16-1c5d546b245e" xsi:nil="true"/>
    <Teachers xmlns="fc3acc4b-5d41-413b-ba16-1c5d546b245e">
      <UserInfo>
        <DisplayName/>
        <AccountId xsi:nil="true"/>
        <AccountType/>
      </UserInfo>
    </Teachers>
    <Distribution_Groups xmlns="fc3acc4b-5d41-413b-ba16-1c5d546b245e" xsi:nil="true"/>
    <LMS_Mappings xmlns="fc3acc4b-5d41-413b-ba16-1c5d546b245e" xsi:nil="true"/>
    <IsNotebookLocked xmlns="fc3acc4b-5d41-413b-ba16-1c5d546b245e" xsi:nil="true"/>
    <DefaultSectionNames xmlns="fc3acc4b-5d41-413b-ba16-1c5d546b245e" xsi:nil="true"/>
    <Math_Settings xmlns="fc3acc4b-5d41-413b-ba16-1c5d546b245e" xsi:nil="true"/>
    <NotebookType xmlns="fc3acc4b-5d41-413b-ba16-1c5d546b245e" xsi:nil="true"/>
    <Is_Collaboration_Space_Locked xmlns="fc3acc4b-5d41-413b-ba16-1c5d546b245e" xsi:nil="true"/>
    <FolderType xmlns="fc3acc4b-5d41-413b-ba16-1c5d546b245e" xsi:nil="true"/>
    <Owner xmlns="fc3acc4b-5d41-413b-ba16-1c5d546b245e">
      <UserInfo>
        <DisplayName/>
        <AccountId xsi:nil="true"/>
        <AccountType/>
      </UserInfo>
    </Owner>
    <Student_Groups xmlns="fc3acc4b-5d41-413b-ba16-1c5d546b245e">
      <UserInfo>
        <DisplayName/>
        <AccountId xsi:nil="true"/>
        <AccountType/>
      </UserInfo>
    </Student_Groups>
    <AppVersion xmlns="fc3acc4b-5d41-413b-ba16-1c5d546b245e" xsi:nil="true"/>
    <Invited_Students xmlns="fc3acc4b-5d41-413b-ba16-1c5d546b245e" xsi:nil="true"/>
    <TeamsChannelId xmlns="fc3acc4b-5d41-413b-ba16-1c5d546b245e" xsi:nil="true"/>
    <Invited_Teachers xmlns="fc3acc4b-5d41-413b-ba16-1c5d546b24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AF344-AE87-4D09-85AE-ECA2F36D244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c3acc4b-5d41-413b-ba16-1c5d546b245e"/>
    <ds:schemaRef ds:uri="d7c044ef-3963-4545-be08-a33b28b1f059"/>
  </ds:schemaRefs>
</ds:datastoreItem>
</file>

<file path=customXml/itemProps2.xml><?xml version="1.0" encoding="utf-8"?>
<ds:datastoreItem xmlns:ds="http://schemas.openxmlformats.org/officeDocument/2006/customXml" ds:itemID="{6D0F014D-60E8-475D-885A-D99C7EDE875E}">
  <ds:schemaRefs>
    <ds:schemaRef ds:uri="http://schemas.microsoft.com/office/2006/metadata/properties"/>
    <ds:schemaRef ds:uri="http://www.w3.org/2000/xmlns/"/>
    <ds:schemaRef ds:uri="fc3acc4b-5d41-413b-ba16-1c5d546b245e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72F624D-D062-4431-B636-69A94A54B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Education and Training Board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Shulagh Colleran</dc:creator>
  <cp:keywords/>
  <dc:description/>
  <cp:lastModifiedBy>Shulagh Colleran</cp:lastModifiedBy>
  <cp:revision>2</cp:revision>
  <dcterms:created xsi:type="dcterms:W3CDTF">2023-05-29T10:04:00Z</dcterms:created>
  <dcterms:modified xsi:type="dcterms:W3CDTF">2023-05-29T10:04:00Z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0x010100EC6996473ECC7147A9A8F056D4926658</vt:lpwstr>
  </property>
</Properties>
</file>